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FF" w:rsidRPr="004B23FF" w:rsidRDefault="004B23FF" w:rsidP="004B23FF">
      <w:pPr>
        <w:spacing w:after="0" w:line="288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60"/>
          <w:szCs w:val="60"/>
          <w:lang w:eastAsia="en-GB"/>
        </w:rPr>
      </w:pPr>
      <w:r w:rsidRPr="004B23FF">
        <w:rPr>
          <w:rFonts w:ascii="Trebuchet MS" w:eastAsia="Times New Roman" w:hAnsi="Trebuchet MS" w:cs="Times New Roman"/>
          <w:kern w:val="36"/>
          <w:sz w:val="60"/>
          <w:szCs w:val="60"/>
          <w:lang w:eastAsia="en-GB"/>
        </w:rPr>
        <w:t>IGLC 2019 PhD SUMMER SCHOOL</w:t>
      </w:r>
    </w:p>
    <w:p w:rsidR="004B23FF" w:rsidRDefault="004B23FF" w:rsidP="004B23FF">
      <w:pPr>
        <w:spacing w:after="0" w:line="240" w:lineRule="auto"/>
        <w:jc w:val="center"/>
        <w:outlineLvl w:val="3"/>
        <w:rPr>
          <w:rFonts w:ascii="inherit" w:eastAsia="Times New Roman" w:hAnsi="inherit" w:cs="Segoe UI"/>
          <w:b/>
          <w:bCs/>
          <w:color w:val="3A3A3A"/>
          <w:sz w:val="23"/>
          <w:szCs w:val="23"/>
          <w:bdr w:val="none" w:sz="0" w:space="0" w:color="auto" w:frame="1"/>
          <w:lang w:eastAsia="en-GB"/>
        </w:rPr>
      </w:pPr>
    </w:p>
    <w:p w:rsidR="004B23FF" w:rsidRPr="004B23FF" w:rsidRDefault="004B23FF" w:rsidP="004B23FF">
      <w:pPr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i/>
          <w:color w:val="3A3A3A"/>
          <w:sz w:val="28"/>
          <w:szCs w:val="28"/>
          <w:bdr w:val="none" w:sz="0" w:space="0" w:color="auto" w:frame="1"/>
          <w:lang w:eastAsia="en-GB"/>
        </w:rPr>
      </w:pPr>
      <w:r w:rsidRPr="004B23FF">
        <w:rPr>
          <w:rFonts w:ascii="Trebuchet MS" w:eastAsia="Times New Roman" w:hAnsi="Trebuchet MS" w:cs="Segoe UI"/>
          <w:b/>
          <w:bCs/>
          <w:i/>
          <w:color w:val="3A3A3A"/>
          <w:sz w:val="28"/>
          <w:szCs w:val="28"/>
          <w:bdr w:val="none" w:sz="0" w:space="0" w:color="auto" w:frame="1"/>
          <w:lang w:eastAsia="en-GB"/>
        </w:rPr>
        <w:t>‘Defining the Research Problem and Research Methodology for Lean Construction Research’</w:t>
      </w:r>
    </w:p>
    <w:p w:rsidR="004B23FF" w:rsidRDefault="004B23FF" w:rsidP="004B23FF">
      <w:pPr>
        <w:spacing w:after="0" w:line="240" w:lineRule="auto"/>
        <w:jc w:val="center"/>
        <w:outlineLvl w:val="3"/>
        <w:rPr>
          <w:rFonts w:ascii="inherit" w:eastAsia="Times New Roman" w:hAnsi="inherit" w:cs="Segoe UI"/>
          <w:b/>
          <w:bCs/>
          <w:color w:val="3A3A3A"/>
          <w:sz w:val="23"/>
          <w:szCs w:val="23"/>
          <w:bdr w:val="none" w:sz="0" w:space="0" w:color="auto" w:frame="1"/>
          <w:lang w:eastAsia="en-GB"/>
        </w:rPr>
      </w:pPr>
    </w:p>
    <w:p w:rsidR="004B23FF" w:rsidRDefault="004B23FF" w:rsidP="004B23FF">
      <w:pPr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:rsidR="004B23FF" w:rsidRPr="004B23FF" w:rsidRDefault="004B23FF" w:rsidP="004B23FF">
      <w:pPr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color w:val="3A3A3A"/>
          <w:sz w:val="24"/>
          <w:szCs w:val="24"/>
          <w:lang w:eastAsia="en-GB"/>
        </w:rPr>
      </w:pPr>
      <w:r w:rsidRPr="004B23FF">
        <w:rPr>
          <w:rFonts w:ascii="Trebuchet MS" w:eastAsia="Times New Roman" w:hAnsi="Trebuchet MS" w:cs="Segoe UI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Saturday &amp; Sunday July 6-7, 2019</w:t>
      </w:r>
    </w:p>
    <w:p w:rsidR="004B23FF" w:rsidRDefault="004B23FF" w:rsidP="004B23FF">
      <w:pPr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color w:val="3A3A3A"/>
          <w:sz w:val="24"/>
          <w:szCs w:val="24"/>
          <w:bdr w:val="none" w:sz="0" w:space="0" w:color="auto" w:frame="1"/>
          <w:lang w:eastAsia="en-GB"/>
        </w:rPr>
      </w:pPr>
    </w:p>
    <w:p w:rsidR="004B23FF" w:rsidRPr="004B23FF" w:rsidRDefault="004B23FF" w:rsidP="004B23FF">
      <w:pPr>
        <w:spacing w:after="0" w:line="240" w:lineRule="auto"/>
        <w:jc w:val="center"/>
        <w:outlineLvl w:val="3"/>
        <w:rPr>
          <w:rFonts w:ascii="Trebuchet MS" w:eastAsia="Times New Roman" w:hAnsi="Trebuchet MS" w:cs="Segoe UI"/>
          <w:b/>
          <w:bCs/>
          <w:color w:val="3A3A3A"/>
          <w:sz w:val="28"/>
          <w:szCs w:val="28"/>
          <w:lang w:eastAsia="en-GB"/>
        </w:rPr>
      </w:pPr>
      <w:r w:rsidRPr="004B23FF">
        <w:rPr>
          <w:rFonts w:ascii="Trebuchet MS" w:eastAsia="Times New Roman" w:hAnsi="Trebuchet MS" w:cs="Segoe UI"/>
          <w:b/>
          <w:bCs/>
          <w:color w:val="3A3A3A"/>
          <w:sz w:val="24"/>
          <w:szCs w:val="24"/>
          <w:bdr w:val="none" w:sz="0" w:space="0" w:color="auto" w:frame="1"/>
          <w:lang w:eastAsia="en-GB"/>
        </w:rPr>
        <w:t> </w:t>
      </w:r>
      <w:r w:rsidRPr="004B23FF">
        <w:rPr>
          <w:rFonts w:ascii="Trebuchet MS" w:eastAsia="Times New Roman" w:hAnsi="Trebuchet MS" w:cs="Segoe UI"/>
          <w:b/>
          <w:bCs/>
          <w:color w:val="3A3A3A"/>
          <w:sz w:val="28"/>
          <w:szCs w:val="28"/>
          <w:bdr w:val="none" w:sz="0" w:space="0" w:color="auto" w:frame="1"/>
          <w:lang w:eastAsia="en-GB"/>
        </w:rPr>
        <w:t>Waterford Institute of Technology</w:t>
      </w:r>
      <w:bookmarkStart w:id="0" w:name="_GoBack"/>
      <w:bookmarkEnd w:id="0"/>
    </w:p>
    <w:tbl>
      <w:tblPr>
        <w:tblStyle w:val="LightGrid"/>
        <w:tblpPr w:leftFromText="180" w:rightFromText="180" w:vertAnchor="page" w:horzAnchor="margin" w:tblpY="4381"/>
        <w:tblW w:w="14460" w:type="dxa"/>
        <w:tblLook w:val="04A0"/>
      </w:tblPr>
      <w:tblGrid>
        <w:gridCol w:w="2744"/>
        <w:gridCol w:w="2467"/>
        <w:gridCol w:w="3309"/>
        <w:gridCol w:w="93"/>
        <w:gridCol w:w="3087"/>
        <w:gridCol w:w="81"/>
        <w:gridCol w:w="2679"/>
      </w:tblGrid>
      <w:tr w:rsidR="004B23FF" w:rsidRPr="00066DB2" w:rsidTr="004B23FF">
        <w:trPr>
          <w:cnfStyle w:val="100000000000"/>
          <w:trHeight w:val="148"/>
        </w:trPr>
        <w:tc>
          <w:tcPr>
            <w:cnfStyle w:val="001000000000"/>
            <w:tcW w:w="2744" w:type="dxa"/>
            <w:shd w:val="clear" w:color="auto" w:fill="DDD9C3" w:themeFill="background2" w:themeFillShade="E6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/>
                <w:sz w:val="28"/>
                <w:szCs w:val="28"/>
              </w:rPr>
              <w:t>Schedule</w:t>
            </w:r>
          </w:p>
        </w:tc>
        <w:tc>
          <w:tcPr>
            <w:tcW w:w="2467" w:type="dxa"/>
            <w:shd w:val="clear" w:color="auto" w:fill="DDD9C3" w:themeFill="background2" w:themeFillShade="E6"/>
            <w:hideMark/>
          </w:tcPr>
          <w:p w:rsidR="004B23FF" w:rsidRPr="00066DB2" w:rsidRDefault="004B23FF" w:rsidP="004B23FF">
            <w:pPr>
              <w:spacing w:after="200" w:line="276" w:lineRule="auto"/>
              <w:cnfStyle w:val="100000000000"/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/>
                <w:sz w:val="28"/>
                <w:szCs w:val="28"/>
              </w:rPr>
              <w:t>Presenter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hideMark/>
          </w:tcPr>
          <w:p w:rsidR="004B23FF" w:rsidRPr="00066DB2" w:rsidRDefault="004B23FF" w:rsidP="004B23FF">
            <w:pPr>
              <w:spacing w:after="200" w:line="276" w:lineRule="auto"/>
              <w:cnfStyle w:val="100000000000"/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/>
                <w:sz w:val="28"/>
                <w:szCs w:val="28"/>
              </w:rPr>
              <w:t>Topic</w:t>
            </w:r>
          </w:p>
        </w:tc>
        <w:tc>
          <w:tcPr>
            <w:tcW w:w="3087" w:type="dxa"/>
            <w:shd w:val="clear" w:color="auto" w:fill="DDD9C3" w:themeFill="background2" w:themeFillShade="E6"/>
            <w:hideMark/>
          </w:tcPr>
          <w:p w:rsidR="004B23FF" w:rsidRPr="00066DB2" w:rsidRDefault="004B23FF" w:rsidP="004B23FF">
            <w:pPr>
              <w:spacing w:after="200" w:line="276" w:lineRule="auto"/>
              <w:cnfStyle w:val="100000000000"/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/>
                <w:sz w:val="28"/>
                <w:szCs w:val="28"/>
              </w:rPr>
              <w:t>Main PHD Advisor</w:t>
            </w:r>
          </w:p>
        </w:tc>
        <w:tc>
          <w:tcPr>
            <w:tcW w:w="2760" w:type="dxa"/>
            <w:gridSpan w:val="2"/>
            <w:shd w:val="clear" w:color="auto" w:fill="DDD9C3" w:themeFill="background2" w:themeFillShade="E6"/>
            <w:hideMark/>
          </w:tcPr>
          <w:p w:rsidR="004B23FF" w:rsidRPr="00066DB2" w:rsidRDefault="004B23FF" w:rsidP="004B23FF">
            <w:pPr>
              <w:spacing w:after="200" w:line="276" w:lineRule="auto"/>
              <w:cnfStyle w:val="100000000000"/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/>
                <w:sz w:val="28"/>
                <w:szCs w:val="28"/>
              </w:rPr>
              <w:t>Institution</w:t>
            </w:r>
          </w:p>
        </w:tc>
      </w:tr>
      <w:tr w:rsidR="004B23FF" w:rsidRPr="00066DB2" w:rsidTr="004B23FF">
        <w:trPr>
          <w:cnfStyle w:val="000000100000"/>
          <w:trHeight w:val="148"/>
        </w:trPr>
        <w:tc>
          <w:tcPr>
            <w:cnfStyle w:val="001000000000"/>
            <w:tcW w:w="14460" w:type="dxa"/>
            <w:gridSpan w:val="7"/>
          </w:tcPr>
          <w:p w:rsidR="004B23FF" w:rsidRPr="00066DB2" w:rsidRDefault="004B23FF" w:rsidP="004B23FF">
            <w:pPr>
              <w:rPr>
                <w:rFonts w:ascii="Trebuchet MS" w:hAnsi="Trebuchet MS" w:cs="Andalus"/>
                <w:b w:val="0"/>
                <w:sz w:val="28"/>
                <w:szCs w:val="28"/>
              </w:rPr>
            </w:pPr>
            <w:r w:rsidRPr="00066DB2">
              <w:rPr>
                <w:rFonts w:ascii="Trebuchet MS" w:hAnsi="Trebuchet MS" w:cs="Andalus"/>
                <w:b w:val="0"/>
                <w:sz w:val="28"/>
                <w:szCs w:val="28"/>
              </w:rPr>
              <w:t>Saturday 6</w:t>
            </w:r>
            <w:r w:rsidRPr="00066DB2">
              <w:rPr>
                <w:rFonts w:ascii="Trebuchet MS" w:hAnsi="Trebuchet MS" w:cs="Andalus"/>
                <w:b w:val="0"/>
                <w:sz w:val="28"/>
                <w:szCs w:val="28"/>
                <w:vertAlign w:val="superscript"/>
              </w:rPr>
              <w:t>th</w:t>
            </w:r>
            <w:r w:rsidRPr="00066DB2">
              <w:rPr>
                <w:rFonts w:ascii="Trebuchet MS" w:hAnsi="Trebuchet MS" w:cs="Andalus"/>
                <w:b w:val="0"/>
                <w:sz w:val="28"/>
                <w:szCs w:val="28"/>
              </w:rPr>
              <w:t xml:space="preserve"> July 2019</w:t>
            </w:r>
          </w:p>
        </w:tc>
      </w:tr>
      <w:tr w:rsidR="004B23FF" w:rsidRPr="00066DB2" w:rsidTr="004B23FF">
        <w:trPr>
          <w:cnfStyle w:val="000000010000"/>
          <w:trHeight w:val="148"/>
        </w:trPr>
        <w:tc>
          <w:tcPr>
            <w:cnfStyle w:val="001000000000"/>
            <w:tcW w:w="2744" w:type="dxa"/>
          </w:tcPr>
          <w:p w:rsidR="004B23FF" w:rsidRDefault="004B23FF" w:rsidP="004B23FF">
            <w:pPr>
              <w:rPr>
                <w:rFonts w:ascii="Trebuchet MS" w:hAnsi="Trebuchet MS"/>
              </w:rPr>
            </w:pPr>
          </w:p>
          <w:p w:rsidR="004B23FF" w:rsidRPr="00066DB2" w:rsidRDefault="004B23FF" w:rsidP="004B23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7:00 am – 7</w:t>
            </w:r>
            <w:r w:rsidRPr="00066DB2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45</w:t>
            </w:r>
            <w:r w:rsidRPr="00066DB2">
              <w:rPr>
                <w:rFonts w:ascii="Trebuchet MS" w:hAnsi="Trebuchet MS"/>
              </w:rPr>
              <w:t>am</w:t>
            </w:r>
          </w:p>
        </w:tc>
        <w:tc>
          <w:tcPr>
            <w:tcW w:w="2467" w:type="dxa"/>
          </w:tcPr>
          <w:p w:rsidR="004B23FF" w:rsidRDefault="004B23FF" w:rsidP="004B23FF">
            <w:pPr>
              <w:cnfStyle w:val="000000010000"/>
              <w:rPr>
                <w:rFonts w:ascii="Trebuchet MS" w:hAnsi="Trebuchet MS"/>
              </w:rPr>
            </w:pPr>
          </w:p>
          <w:p w:rsidR="004B23FF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All</w:t>
            </w: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</w:p>
        </w:tc>
        <w:tc>
          <w:tcPr>
            <w:tcW w:w="9249" w:type="dxa"/>
            <w:gridSpan w:val="5"/>
          </w:tcPr>
          <w:p w:rsidR="004B23FF" w:rsidRDefault="004B23FF" w:rsidP="004B23FF">
            <w:pPr>
              <w:cnfStyle w:val="000000010000"/>
              <w:rPr>
                <w:rFonts w:ascii="Trebuchet MS" w:hAnsi="Trebuchet MS"/>
              </w:rPr>
            </w:pP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Breakfast and registration check-in</w:t>
            </w:r>
          </w:p>
        </w:tc>
      </w:tr>
      <w:tr w:rsidR="004B23FF" w:rsidRPr="00066DB2" w:rsidTr="004B23FF">
        <w:trPr>
          <w:cnfStyle w:val="000000100000"/>
          <w:trHeight w:val="148"/>
        </w:trPr>
        <w:tc>
          <w:tcPr>
            <w:cnfStyle w:val="001000000000"/>
            <w:tcW w:w="2744" w:type="dxa"/>
            <w:hideMark/>
          </w:tcPr>
          <w:p w:rsidR="004B23FF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</w:p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7:45</w:t>
            </w:r>
            <w:r w:rsidRPr="00066DB2">
              <w:rPr>
                <w:rFonts w:ascii="Trebuchet MS" w:hAnsi="Trebuchet MS"/>
              </w:rPr>
              <w:t>am – 8: 15am</w:t>
            </w:r>
          </w:p>
        </w:tc>
        <w:tc>
          <w:tcPr>
            <w:tcW w:w="2467" w:type="dxa"/>
            <w:hideMark/>
          </w:tcPr>
          <w:p w:rsidR="004B23FF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</w:p>
          <w:p w:rsidR="004B23FF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</w:p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9249" w:type="dxa"/>
            <w:gridSpan w:val="5"/>
            <w:hideMark/>
          </w:tcPr>
          <w:p w:rsidR="004B23FF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</w:p>
          <w:p w:rsidR="004B23FF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 address from M</w:t>
            </w:r>
            <w:r w:rsidRPr="000F1540">
              <w:rPr>
                <w:rFonts w:ascii="Trebuchet MS" w:hAnsi="Trebuchet MS"/>
              </w:rPr>
              <w:t>inister of state fr</w:t>
            </w:r>
            <w:r>
              <w:rPr>
                <w:rFonts w:ascii="Trebuchet MS" w:hAnsi="Trebuchet MS"/>
              </w:rPr>
              <w:t>om the Irish Government and  WIT  Dean of E</w:t>
            </w:r>
            <w:r w:rsidRPr="000F1540">
              <w:rPr>
                <w:rFonts w:ascii="Trebuchet MS" w:hAnsi="Trebuchet MS"/>
              </w:rPr>
              <w:t>ngineering and cons</w:t>
            </w:r>
            <w:r>
              <w:rPr>
                <w:rFonts w:ascii="Trebuchet MS" w:hAnsi="Trebuchet MS"/>
              </w:rPr>
              <w:t>truction Management  (TBC)</w:t>
            </w:r>
          </w:p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Welcome and Introductions</w:t>
            </w:r>
          </w:p>
        </w:tc>
      </w:tr>
      <w:tr w:rsidR="004B23FF" w:rsidRPr="00066DB2" w:rsidTr="004B23FF">
        <w:trPr>
          <w:cnfStyle w:val="000000010000"/>
          <w:trHeight w:val="148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8:15am – 9:00am</w:t>
            </w:r>
          </w:p>
        </w:tc>
        <w:tc>
          <w:tcPr>
            <w:tcW w:w="2467" w:type="dxa"/>
            <w:hideMark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Prof.  </w:t>
            </w:r>
            <w:proofErr w:type="spellStart"/>
            <w:r w:rsidRPr="00066DB2">
              <w:rPr>
                <w:rFonts w:ascii="Trebuchet MS" w:hAnsi="Trebuchet MS"/>
              </w:rPr>
              <w:t>Zofia</w:t>
            </w:r>
            <w:proofErr w:type="spellEnd"/>
            <w:r w:rsidRPr="00066DB2">
              <w:rPr>
                <w:rFonts w:ascii="Trebuchet MS" w:hAnsi="Trebuchet MS"/>
              </w:rPr>
              <w:t xml:space="preserve"> K. </w:t>
            </w:r>
            <w:proofErr w:type="spellStart"/>
            <w:r w:rsidRPr="00066DB2">
              <w:rPr>
                <w:rFonts w:ascii="Trebuchet MS" w:hAnsi="Trebuchet MS"/>
              </w:rPr>
              <w:t>Rybkowski</w:t>
            </w:r>
            <w:proofErr w:type="spellEnd"/>
          </w:p>
        </w:tc>
        <w:tc>
          <w:tcPr>
            <w:tcW w:w="6489" w:type="dxa"/>
            <w:gridSpan w:val="3"/>
            <w:hideMark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  <w:b/>
              </w:rPr>
              <w:t>Key Note Lecture I:</w:t>
            </w:r>
            <w:r w:rsidRPr="00066DB2">
              <w:rPr>
                <w:rFonts w:ascii="Trebuchet MS" w:hAnsi="Trebuchet MS"/>
              </w:rPr>
              <w:t xml:space="preserve"> </w:t>
            </w:r>
            <w:r w:rsidRPr="00066DB2">
              <w:rPr>
                <w:rFonts w:ascii="Trebuchet MS" w:hAnsi="Trebuchet MS"/>
                <w:b/>
              </w:rPr>
              <w:t>“Defining the problem statement”</w:t>
            </w:r>
          </w:p>
        </w:tc>
        <w:tc>
          <w:tcPr>
            <w:tcW w:w="2760" w:type="dxa"/>
            <w:gridSpan w:val="2"/>
            <w:hideMark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Texas  A&amp;M  University, Texas, USA</w:t>
            </w:r>
          </w:p>
        </w:tc>
      </w:tr>
      <w:tr w:rsidR="004B23FF" w:rsidRPr="00066DB2" w:rsidTr="004B23FF">
        <w:trPr>
          <w:cnfStyle w:val="000000100000"/>
          <w:trHeight w:val="148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9:00am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Karina B. Barth</w:t>
            </w:r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Requirements for Performance Measurement Systems from a Lean Production Perspective</w:t>
            </w: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Prof. Carlos T. </w:t>
            </w:r>
            <w:proofErr w:type="spellStart"/>
            <w:r w:rsidRPr="00066DB2">
              <w:rPr>
                <w:rFonts w:ascii="Trebuchet MS" w:hAnsi="Trebuchet MS"/>
              </w:rPr>
              <w:t>Formoso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Universidade</w:t>
            </w:r>
            <w:proofErr w:type="spellEnd"/>
            <w:r w:rsidRPr="00066DB2">
              <w:rPr>
                <w:rFonts w:ascii="Trebuchet MS" w:hAnsi="Trebuchet MS"/>
              </w:rPr>
              <w:t xml:space="preserve">  Federal do Rio Grande do </w:t>
            </w:r>
            <w:proofErr w:type="spellStart"/>
            <w:r w:rsidRPr="00066DB2">
              <w:rPr>
                <w:rFonts w:ascii="Trebuchet MS" w:hAnsi="Trebuchet MS"/>
              </w:rPr>
              <w:t>Sul</w:t>
            </w:r>
            <w:proofErr w:type="spellEnd"/>
            <w:r w:rsidRPr="00066DB2">
              <w:rPr>
                <w:rFonts w:ascii="Trebuchet MS" w:hAnsi="Trebuchet MS"/>
              </w:rPr>
              <w:t>, Brazil</w:t>
            </w:r>
          </w:p>
        </w:tc>
      </w:tr>
      <w:tr w:rsidR="004B23FF" w:rsidRPr="00066DB2" w:rsidTr="004B23FF">
        <w:trPr>
          <w:cnfStyle w:val="000000010000"/>
          <w:trHeight w:val="1015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9:35am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Vijayalaxmi</w:t>
            </w:r>
            <w:proofErr w:type="spellEnd"/>
            <w:r w:rsidRPr="00066DB2">
              <w:rPr>
                <w:rFonts w:ascii="Trebuchet MS" w:hAnsi="Trebuchet MS"/>
              </w:rPr>
              <w:t xml:space="preserve">   S.</w:t>
            </w:r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Identification and Assessment of Stakeholder Value/s in the Design of the Built Environment</w:t>
            </w:r>
          </w:p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lastRenderedPageBreak/>
              <w:t>Prof Koshy Varghese</w:t>
            </w:r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Indian Institute of Technology Madras, India</w:t>
            </w:r>
          </w:p>
        </w:tc>
      </w:tr>
      <w:tr w:rsidR="004B23FF" w:rsidRPr="00066DB2" w:rsidTr="004B23FF">
        <w:trPr>
          <w:cnfStyle w:val="000000100000"/>
          <w:trHeight w:val="148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lastRenderedPageBreak/>
              <w:t>10:10am</w:t>
            </w:r>
          </w:p>
        </w:tc>
        <w:tc>
          <w:tcPr>
            <w:tcW w:w="11716" w:type="dxa"/>
            <w:gridSpan w:val="6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Tea/Coffee Break</w:t>
            </w:r>
          </w:p>
        </w:tc>
      </w:tr>
      <w:tr w:rsidR="004B23FF" w:rsidRPr="00066DB2" w:rsidTr="004B23FF">
        <w:trPr>
          <w:cnfStyle w:val="000000010000"/>
          <w:trHeight w:val="840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10:20am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Joonas</w:t>
            </w:r>
            <w:proofErr w:type="spellEnd"/>
            <w:r w:rsidRPr="00066DB2">
              <w:rPr>
                <w:rFonts w:ascii="Trebuchet MS" w:hAnsi="Trebuchet MS"/>
              </w:rPr>
              <w:t xml:space="preserve">  </w:t>
            </w:r>
            <w:proofErr w:type="spellStart"/>
            <w:r w:rsidRPr="00066DB2">
              <w:rPr>
                <w:rFonts w:ascii="Trebuchet MS" w:hAnsi="Trebuchet MS"/>
              </w:rPr>
              <w:t>Lethtovaara</w:t>
            </w:r>
            <w:proofErr w:type="spellEnd"/>
            <w:r w:rsidRPr="00066DB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Takt</w:t>
            </w:r>
            <w:proofErr w:type="spellEnd"/>
            <w:r w:rsidRPr="00066DB2">
              <w:rPr>
                <w:rFonts w:ascii="Trebuchet MS" w:hAnsi="Trebuchet MS"/>
              </w:rPr>
              <w:t xml:space="preserve"> production in construction:  An empirical study</w:t>
            </w: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 Olli </w:t>
            </w:r>
            <w:proofErr w:type="spellStart"/>
            <w:r w:rsidRPr="00066DB2">
              <w:rPr>
                <w:rFonts w:ascii="Trebuchet MS" w:hAnsi="Trebuchet MS"/>
              </w:rPr>
              <w:t>Seppänen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Aalto University, Finland</w:t>
            </w:r>
          </w:p>
        </w:tc>
      </w:tr>
      <w:tr w:rsidR="004B23FF" w:rsidRPr="00066DB2" w:rsidTr="004B23FF">
        <w:trPr>
          <w:cnfStyle w:val="000000100000"/>
          <w:trHeight w:val="148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10:55am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Sulyn</w:t>
            </w:r>
            <w:proofErr w:type="spellEnd"/>
            <w:r w:rsidRPr="00066DB2">
              <w:rPr>
                <w:rFonts w:ascii="Trebuchet MS" w:hAnsi="Trebuchet MS"/>
              </w:rPr>
              <w:t xml:space="preserve"> Gomez</w:t>
            </w:r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Influence of </w:t>
            </w:r>
            <w:proofErr w:type="spellStart"/>
            <w:r w:rsidRPr="00066DB2">
              <w:rPr>
                <w:rFonts w:ascii="Trebuchet MS" w:hAnsi="Trebuchet MS"/>
              </w:rPr>
              <w:t>behaviors</w:t>
            </w:r>
            <w:proofErr w:type="spellEnd"/>
            <w:r w:rsidRPr="00066DB2">
              <w:rPr>
                <w:rFonts w:ascii="Trebuchet MS" w:hAnsi="Trebuchet MS"/>
              </w:rPr>
              <w:t xml:space="preserve"> and psychological safety in improving quality management in construction projects.</w:t>
            </w:r>
          </w:p>
          <w:p w:rsidR="004B23FF" w:rsidRPr="00066DB2" w:rsidRDefault="004B23FF" w:rsidP="004B23FF">
            <w:pPr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  Iris </w:t>
            </w:r>
            <w:proofErr w:type="spellStart"/>
            <w:r w:rsidRPr="00066DB2">
              <w:rPr>
                <w:rFonts w:ascii="Trebuchet MS" w:hAnsi="Trebuchet MS"/>
              </w:rPr>
              <w:t>Tommelein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University of California, Berkeley, USA</w:t>
            </w:r>
          </w:p>
        </w:tc>
      </w:tr>
      <w:tr w:rsidR="004B23FF" w:rsidRPr="00066DB2" w:rsidTr="004B23FF">
        <w:trPr>
          <w:cnfStyle w:val="000000010000"/>
          <w:trHeight w:val="148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11:35am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proofErr w:type="spellStart"/>
            <w:r w:rsidRPr="00066DB2">
              <w:rPr>
                <w:rFonts w:ascii="Trebuchet MS" w:hAnsi="Trebuchet MS"/>
              </w:rPr>
              <w:t>Mirian</w:t>
            </w:r>
            <w:proofErr w:type="spellEnd"/>
            <w:r w:rsidRPr="00066DB2">
              <w:rPr>
                <w:rFonts w:ascii="Trebuchet MS" w:hAnsi="Trebuchet MS"/>
              </w:rPr>
              <w:t xml:space="preserve"> </w:t>
            </w:r>
            <w:proofErr w:type="spellStart"/>
            <w:r w:rsidRPr="00066DB2">
              <w:rPr>
                <w:rFonts w:ascii="Trebuchet MS" w:hAnsi="Trebuchet MS"/>
              </w:rPr>
              <w:t>Sayuri</w:t>
            </w:r>
            <w:proofErr w:type="spellEnd"/>
            <w:r w:rsidRPr="00066DB2">
              <w:rPr>
                <w:rFonts w:ascii="Trebuchet MS" w:hAnsi="Trebuchet MS"/>
              </w:rPr>
              <w:t xml:space="preserve"> </w:t>
            </w:r>
            <w:proofErr w:type="spellStart"/>
            <w:r w:rsidRPr="00066DB2">
              <w:rPr>
                <w:rFonts w:ascii="Trebuchet MS" w:hAnsi="Trebuchet MS"/>
              </w:rPr>
              <w:t>Vaccari</w:t>
            </w:r>
            <w:proofErr w:type="spellEnd"/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Lean practices for Forcibly Displaced Populations in Slums</w:t>
            </w: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Dr Mohammed </w:t>
            </w:r>
            <w:proofErr w:type="spellStart"/>
            <w:r w:rsidRPr="00066DB2">
              <w:rPr>
                <w:rFonts w:ascii="Trebuchet MS" w:hAnsi="Trebuchet MS"/>
              </w:rPr>
              <w:t>Mojtahedi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University of New South Wales, Australia</w:t>
            </w:r>
          </w:p>
        </w:tc>
      </w:tr>
      <w:tr w:rsidR="004B23FF" w:rsidRPr="00066DB2" w:rsidTr="004B23FF">
        <w:trPr>
          <w:cnfStyle w:val="000000100000"/>
          <w:trHeight w:val="522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12:10pm </w:t>
            </w:r>
          </w:p>
        </w:tc>
        <w:tc>
          <w:tcPr>
            <w:tcW w:w="11716" w:type="dxa"/>
            <w:gridSpan w:val="6"/>
            <w:hideMark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 Group photograph and Lunch Break</w:t>
            </w:r>
          </w:p>
        </w:tc>
      </w:tr>
      <w:tr w:rsidR="004B23FF" w:rsidRPr="00066DB2" w:rsidTr="004B23FF">
        <w:trPr>
          <w:cnfStyle w:val="000000010000"/>
          <w:trHeight w:val="853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/>
              </w:rPr>
            </w:pPr>
            <w:r w:rsidRPr="00AB6D29">
              <w:rPr>
                <w:rFonts w:ascii="Trebuchet MS" w:hAnsi="Trebuchet MS"/>
              </w:rPr>
              <w:t>1:00pm</w:t>
            </w:r>
          </w:p>
        </w:tc>
        <w:tc>
          <w:tcPr>
            <w:tcW w:w="2467" w:type="dxa"/>
          </w:tcPr>
          <w:p w:rsidR="004B23FF" w:rsidRPr="00931FCC" w:rsidRDefault="004B23FF" w:rsidP="004B23FF">
            <w:pPr>
              <w:cnfStyle w:val="000000010000"/>
            </w:pPr>
            <w:proofErr w:type="spellStart"/>
            <w:r w:rsidRPr="00931FCC">
              <w:t>Aída</w:t>
            </w:r>
            <w:proofErr w:type="spellEnd"/>
            <w:r w:rsidRPr="00931FCC">
              <w:t xml:space="preserve"> Santana Sosa</w:t>
            </w:r>
          </w:p>
        </w:tc>
        <w:tc>
          <w:tcPr>
            <w:tcW w:w="3402" w:type="dxa"/>
            <w:gridSpan w:val="2"/>
          </w:tcPr>
          <w:p w:rsidR="004B23FF" w:rsidRPr="00931FCC" w:rsidRDefault="004B23FF" w:rsidP="004B23FF">
            <w:pPr>
              <w:cnfStyle w:val="000000010000"/>
            </w:pPr>
            <w:r w:rsidRPr="00931FCC">
              <w:t>Timber Industry meets BIM and Lean – Increasing the efficiency in design and construction process in multi-storey timber buildings</w:t>
            </w:r>
          </w:p>
        </w:tc>
        <w:tc>
          <w:tcPr>
            <w:tcW w:w="3087" w:type="dxa"/>
          </w:tcPr>
          <w:p w:rsidR="004B23FF" w:rsidRPr="00931FCC" w:rsidRDefault="004B23FF" w:rsidP="004B23FF">
            <w:pPr>
              <w:cnfStyle w:val="000000010000"/>
            </w:pPr>
            <w:r w:rsidRPr="003C7AE9">
              <w:t xml:space="preserve">Assoc. Prof. Iva </w:t>
            </w:r>
            <w:proofErr w:type="spellStart"/>
            <w:r w:rsidRPr="003C7AE9">
              <w:t>Kovacic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931FCC" w:rsidRDefault="004B23FF" w:rsidP="004B23FF">
            <w:pPr>
              <w:cnfStyle w:val="000000010000"/>
            </w:pPr>
            <w:r w:rsidRPr="00931FCC">
              <w:t>Vienna University of Technology, Austria</w:t>
            </w:r>
          </w:p>
        </w:tc>
      </w:tr>
      <w:tr w:rsidR="004B23FF" w:rsidRPr="00066DB2" w:rsidTr="004B23FF">
        <w:trPr>
          <w:cnfStyle w:val="000000100000"/>
          <w:trHeight w:val="1460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1:35pm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Ana Virginia </w:t>
            </w:r>
            <w:proofErr w:type="spellStart"/>
            <w:r w:rsidRPr="00066DB2">
              <w:rPr>
                <w:rFonts w:ascii="Trebuchet MS" w:hAnsi="Trebuchet MS"/>
              </w:rPr>
              <w:t>Reinbold</w:t>
            </w:r>
            <w:proofErr w:type="spellEnd"/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BIM as the Key Interface for Situational Awareness in Construction Projects</w:t>
            </w:r>
          </w:p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 Olli </w:t>
            </w:r>
            <w:proofErr w:type="spellStart"/>
            <w:r w:rsidRPr="00066DB2">
              <w:rPr>
                <w:rFonts w:ascii="Trebuchet MS" w:hAnsi="Trebuchet MS"/>
              </w:rPr>
              <w:t>Seppänen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Aalto University, Finland</w:t>
            </w:r>
          </w:p>
        </w:tc>
      </w:tr>
      <w:tr w:rsidR="004B23FF" w:rsidRPr="00066DB2" w:rsidTr="004B23FF">
        <w:trPr>
          <w:cnfStyle w:val="000000010000"/>
          <w:trHeight w:val="522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2:10pm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Sean Mulholland</w:t>
            </w:r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Effectiveness of Collaborative Project Delivery Methods Utilizing Predictive Game Theory</w:t>
            </w: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lastRenderedPageBreak/>
              <w:t>Sean M. Mulholland</w:t>
            </w: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lastRenderedPageBreak/>
              <w:t>Dr Caroline Clevenger</w:t>
            </w:r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University of Colorado, USA</w:t>
            </w:r>
          </w:p>
        </w:tc>
      </w:tr>
      <w:tr w:rsidR="004B23FF" w:rsidRPr="00066DB2" w:rsidTr="004B23FF">
        <w:trPr>
          <w:cnfStyle w:val="000000100000"/>
          <w:trHeight w:val="489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lastRenderedPageBreak/>
              <w:t>2:45pm</w:t>
            </w:r>
          </w:p>
        </w:tc>
        <w:tc>
          <w:tcPr>
            <w:tcW w:w="11716" w:type="dxa"/>
            <w:gridSpan w:val="6"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Tea Break</w:t>
            </w:r>
          </w:p>
        </w:tc>
      </w:tr>
      <w:tr w:rsidR="004B23FF" w:rsidRPr="00066DB2" w:rsidTr="004B23FF">
        <w:trPr>
          <w:cnfStyle w:val="000000010000"/>
          <w:trHeight w:val="1153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2: 55pm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Sergei </w:t>
            </w:r>
            <w:proofErr w:type="spellStart"/>
            <w:r w:rsidRPr="00066DB2">
              <w:rPr>
                <w:rFonts w:ascii="Trebuchet MS" w:hAnsi="Trebuchet MS"/>
              </w:rPr>
              <w:t>Kortenko</w:t>
            </w:r>
            <w:proofErr w:type="spellEnd"/>
          </w:p>
        </w:tc>
        <w:tc>
          <w:tcPr>
            <w:tcW w:w="3402" w:type="dxa"/>
            <w:gridSpan w:val="2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The Last Planner System in Design Management for Lead Consultant Companies</w:t>
            </w: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 xml:space="preserve">Prof. </w:t>
            </w:r>
            <w:proofErr w:type="spellStart"/>
            <w:r w:rsidRPr="00066DB2">
              <w:rPr>
                <w:rFonts w:ascii="Trebuchet MS" w:hAnsi="Trebuchet MS"/>
              </w:rPr>
              <w:t>Lauri</w:t>
            </w:r>
            <w:proofErr w:type="spellEnd"/>
            <w:r w:rsidRPr="00066DB2">
              <w:rPr>
                <w:rFonts w:ascii="Trebuchet MS" w:hAnsi="Trebuchet MS"/>
              </w:rPr>
              <w:t xml:space="preserve"> </w:t>
            </w:r>
            <w:proofErr w:type="spellStart"/>
            <w:r w:rsidRPr="00066DB2">
              <w:rPr>
                <w:rFonts w:ascii="Trebuchet MS" w:hAnsi="Trebuchet MS"/>
              </w:rPr>
              <w:t>Koskela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spacing w:after="200" w:line="276" w:lineRule="auto"/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University of Huddersfield, UK</w:t>
            </w:r>
          </w:p>
        </w:tc>
      </w:tr>
      <w:tr w:rsidR="004B23FF" w:rsidRPr="00066DB2" w:rsidTr="004B23FF">
        <w:trPr>
          <w:cnfStyle w:val="000000100000"/>
          <w:trHeight w:val="1153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3:30</w:t>
            </w:r>
          </w:p>
        </w:tc>
        <w:tc>
          <w:tcPr>
            <w:tcW w:w="2467" w:type="dxa"/>
          </w:tcPr>
          <w:p w:rsidR="004B23FF" w:rsidRPr="001C3C42" w:rsidRDefault="004B23FF" w:rsidP="004B23FF">
            <w:pPr>
              <w:cnfStyle w:val="000000100000"/>
            </w:pPr>
            <w:proofErr w:type="spellStart"/>
            <w:r w:rsidRPr="001C3C42">
              <w:t>Svenja</w:t>
            </w:r>
            <w:proofErr w:type="spellEnd"/>
            <w:r w:rsidRPr="001C3C42">
              <w:t xml:space="preserve"> </w:t>
            </w:r>
            <w:r>
              <w:t xml:space="preserve"> </w:t>
            </w:r>
            <w:proofErr w:type="spellStart"/>
            <w:r w:rsidRPr="001C3C42">
              <w:t>Oprach</w:t>
            </w:r>
            <w:proofErr w:type="spellEnd"/>
          </w:p>
        </w:tc>
        <w:tc>
          <w:tcPr>
            <w:tcW w:w="3402" w:type="dxa"/>
            <w:gridSpan w:val="2"/>
          </w:tcPr>
          <w:p w:rsidR="004B23FF" w:rsidRPr="001C3C42" w:rsidRDefault="004B23FF" w:rsidP="004B23FF">
            <w:pPr>
              <w:cnfStyle w:val="000000100000"/>
            </w:pPr>
            <w:r w:rsidRPr="00517BF9">
              <w:t>Conception of a predictive planning model for frame schedules of construction projects</w:t>
            </w:r>
          </w:p>
        </w:tc>
        <w:tc>
          <w:tcPr>
            <w:tcW w:w="3087" w:type="dxa"/>
          </w:tcPr>
          <w:p w:rsidR="004B23FF" w:rsidRPr="001C3C42" w:rsidRDefault="004B23FF" w:rsidP="004B23FF">
            <w:pPr>
              <w:cnfStyle w:val="000000100000"/>
            </w:pPr>
            <w:r w:rsidRPr="003C7AE9">
              <w:t xml:space="preserve">Prof. </w:t>
            </w:r>
            <w:proofErr w:type="spellStart"/>
            <w:r w:rsidRPr="003C7AE9">
              <w:t>Shervin</w:t>
            </w:r>
            <w:proofErr w:type="spellEnd"/>
            <w:r w:rsidRPr="003C7AE9">
              <w:t xml:space="preserve"> </w:t>
            </w:r>
            <w:proofErr w:type="spellStart"/>
            <w:r w:rsidRPr="003C7AE9">
              <w:t>Haghsheno</w:t>
            </w:r>
            <w:proofErr w:type="spellEnd"/>
          </w:p>
        </w:tc>
        <w:tc>
          <w:tcPr>
            <w:tcW w:w="2760" w:type="dxa"/>
            <w:gridSpan w:val="2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/>
              </w:rPr>
            </w:pPr>
            <w:proofErr w:type="spellStart"/>
            <w:r w:rsidRPr="00517BF9">
              <w:rPr>
                <w:rFonts w:ascii="Trebuchet MS" w:hAnsi="Trebuchet MS"/>
              </w:rPr>
              <w:t>Karlsruher</w:t>
            </w:r>
            <w:proofErr w:type="spellEnd"/>
            <w:r w:rsidRPr="00517BF9">
              <w:rPr>
                <w:rFonts w:ascii="Trebuchet MS" w:hAnsi="Trebuchet MS"/>
              </w:rPr>
              <w:t xml:space="preserve"> Institute of Technology (KIT), Germany</w:t>
            </w:r>
          </w:p>
        </w:tc>
      </w:tr>
      <w:tr w:rsidR="004B23FF" w:rsidRPr="00066DB2" w:rsidTr="004B23FF">
        <w:trPr>
          <w:cnfStyle w:val="000000010000"/>
          <w:trHeight w:val="850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4:</w:t>
            </w:r>
            <w:r w:rsidRPr="00066DB2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5</w:t>
            </w:r>
            <w:r w:rsidRPr="00066DB2">
              <w:rPr>
                <w:rFonts w:ascii="Trebuchet MS" w:hAnsi="Trebuchet MS"/>
              </w:rPr>
              <w:t>pm</w:t>
            </w:r>
          </w:p>
        </w:tc>
        <w:tc>
          <w:tcPr>
            <w:tcW w:w="11716" w:type="dxa"/>
            <w:gridSpan w:val="6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Closing and Summer School Plus/Deltas</w:t>
            </w:r>
          </w:p>
        </w:tc>
      </w:tr>
      <w:tr w:rsidR="004B23FF" w:rsidRPr="00066DB2" w:rsidTr="004B23FF">
        <w:trPr>
          <w:cnfStyle w:val="000000100000"/>
          <w:trHeight w:val="547"/>
        </w:trPr>
        <w:tc>
          <w:tcPr>
            <w:cnfStyle w:val="001000000000"/>
            <w:tcW w:w="2744" w:type="dxa"/>
            <w:hideMark/>
          </w:tcPr>
          <w:p w:rsidR="004B23FF" w:rsidRPr="00066DB2" w:rsidRDefault="004B23FF" w:rsidP="004B23FF">
            <w:pPr>
              <w:spacing w:after="20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6:3</w:t>
            </w:r>
            <w:r w:rsidRPr="00066DB2">
              <w:rPr>
                <w:rFonts w:ascii="Trebuchet MS" w:hAnsi="Trebuchet MS"/>
              </w:rPr>
              <w:t xml:space="preserve">0 </w:t>
            </w:r>
          </w:p>
        </w:tc>
        <w:tc>
          <w:tcPr>
            <w:tcW w:w="11716" w:type="dxa"/>
            <w:gridSpan w:val="6"/>
            <w:hideMark/>
          </w:tcPr>
          <w:p w:rsidR="004B23FF" w:rsidRPr="00066DB2" w:rsidRDefault="004B23FF" w:rsidP="004B23FF">
            <w:pPr>
              <w:spacing w:after="200" w:line="276" w:lineRule="auto"/>
              <w:cnfStyle w:val="000000100000"/>
              <w:rPr>
                <w:rFonts w:ascii="Trebuchet MS" w:hAnsi="Trebuchet MS"/>
              </w:rPr>
            </w:pPr>
            <w:r w:rsidRPr="00066DB2">
              <w:rPr>
                <w:rFonts w:ascii="Trebuchet MS" w:hAnsi="Trebuchet MS"/>
              </w:rPr>
              <w:t>Group Meal</w:t>
            </w:r>
          </w:p>
        </w:tc>
      </w:tr>
      <w:tr w:rsidR="004B23FF" w:rsidRPr="00066DB2" w:rsidTr="004B23FF">
        <w:trPr>
          <w:cnfStyle w:val="000000010000"/>
          <w:trHeight w:val="707"/>
        </w:trPr>
        <w:tc>
          <w:tcPr>
            <w:cnfStyle w:val="001000000000"/>
            <w:tcW w:w="14460" w:type="dxa"/>
            <w:gridSpan w:val="7"/>
          </w:tcPr>
          <w:p w:rsidR="004B23FF" w:rsidRPr="00066DB2" w:rsidRDefault="004B23FF" w:rsidP="004B23FF">
            <w:pPr>
              <w:rPr>
                <w:rFonts w:ascii="Trebuchet MS" w:hAnsi="Trebuchet MS"/>
                <w:sz w:val="28"/>
                <w:szCs w:val="28"/>
              </w:rPr>
            </w:pPr>
            <w:r w:rsidRPr="00066DB2">
              <w:rPr>
                <w:rFonts w:ascii="Trebuchet MS" w:hAnsi="Trebuchet MS" w:cs="Andalus"/>
                <w:b w:val="0"/>
                <w:sz w:val="28"/>
                <w:szCs w:val="28"/>
              </w:rPr>
              <w:t>Sunday 7</w:t>
            </w:r>
            <w:r w:rsidRPr="00066DB2">
              <w:rPr>
                <w:rFonts w:ascii="Trebuchet MS" w:hAnsi="Trebuchet MS" w:cs="Andalus"/>
                <w:b w:val="0"/>
                <w:sz w:val="28"/>
                <w:szCs w:val="28"/>
                <w:vertAlign w:val="superscript"/>
              </w:rPr>
              <w:t>th</w:t>
            </w:r>
            <w:r w:rsidRPr="00066DB2">
              <w:rPr>
                <w:rFonts w:ascii="Trebuchet MS" w:hAnsi="Trebuchet MS" w:cs="Andalus"/>
                <w:b w:val="0"/>
                <w:sz w:val="28"/>
                <w:szCs w:val="28"/>
              </w:rPr>
              <w:t xml:space="preserve"> July 2019</w:t>
            </w:r>
          </w:p>
        </w:tc>
      </w:tr>
      <w:tr w:rsidR="004B23FF" w:rsidRPr="00066DB2" w:rsidTr="004B23FF">
        <w:trPr>
          <w:cnfStyle w:val="00000010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  <w:highlight w:val="green"/>
              </w:rPr>
            </w:pPr>
            <w:r w:rsidRPr="00066DB2">
              <w:rPr>
                <w:rFonts w:ascii="Trebuchet MS" w:hAnsi="Trebuchet MS" w:cs="Andalus"/>
              </w:rPr>
              <w:t>7:00 – 8: 00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b/>
              </w:rPr>
            </w:pPr>
            <w:r w:rsidRPr="00066DB2">
              <w:rPr>
                <w:rFonts w:ascii="Trebuchet MS" w:hAnsi="Trebuchet MS" w:cs="Andalus"/>
                <w:b/>
              </w:rPr>
              <w:t xml:space="preserve">All </w:t>
            </w:r>
          </w:p>
        </w:tc>
        <w:tc>
          <w:tcPr>
            <w:tcW w:w="9249" w:type="dxa"/>
            <w:gridSpan w:val="5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  <w:r w:rsidRPr="00066DB2">
              <w:rPr>
                <w:rFonts w:ascii="Trebuchet MS" w:hAnsi="Trebuchet MS" w:cs="Andalus"/>
                <w:b/>
              </w:rPr>
              <w:t>Breakfast</w:t>
            </w:r>
          </w:p>
        </w:tc>
      </w:tr>
      <w:tr w:rsidR="004B23FF" w:rsidRPr="00066DB2" w:rsidTr="004B23FF">
        <w:trPr>
          <w:cnfStyle w:val="00000001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t>8:00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 xml:space="preserve">Prof. Carlos </w:t>
            </w:r>
            <w:proofErr w:type="spellStart"/>
            <w:r w:rsidRPr="00066DB2">
              <w:rPr>
                <w:rFonts w:ascii="Trebuchet MS" w:hAnsi="Trebuchet MS" w:cs="Andalus"/>
                <w:sz w:val="24"/>
                <w:szCs w:val="24"/>
              </w:rPr>
              <w:t>Formoso</w:t>
            </w:r>
            <w:proofErr w:type="spellEnd"/>
          </w:p>
        </w:tc>
        <w:tc>
          <w:tcPr>
            <w:tcW w:w="6570" w:type="dxa"/>
            <w:gridSpan w:val="4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 w:cs="Andalus"/>
                <w:b/>
                <w:sz w:val="24"/>
                <w:szCs w:val="24"/>
                <w:highlight w:val="green"/>
              </w:rPr>
            </w:pPr>
            <w:r w:rsidRPr="00066DB2">
              <w:rPr>
                <w:rFonts w:ascii="Trebuchet MS" w:hAnsi="Trebuchet MS" w:cs="Andalus"/>
                <w:b/>
                <w:sz w:val="24"/>
                <w:szCs w:val="24"/>
              </w:rPr>
              <w:t>Key Note Lecture II: “Defining the Research” Methodology”</w:t>
            </w:r>
          </w:p>
        </w:tc>
        <w:tc>
          <w:tcPr>
            <w:tcW w:w="2679" w:type="dxa"/>
          </w:tcPr>
          <w:p w:rsidR="004B23FF" w:rsidRPr="004837D4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proofErr w:type="spellStart"/>
            <w:r w:rsidRPr="004837D4">
              <w:rPr>
                <w:rFonts w:ascii="Trebuchet MS" w:hAnsi="Trebuchet MS" w:cs="Andalus"/>
                <w:sz w:val="24"/>
                <w:szCs w:val="24"/>
              </w:rPr>
              <w:t>Universidade</w:t>
            </w:r>
            <w:proofErr w:type="spellEnd"/>
            <w:r w:rsidRPr="004837D4">
              <w:rPr>
                <w:rFonts w:ascii="Trebuchet MS" w:hAnsi="Trebuchet MS" w:cs="Andalus"/>
                <w:sz w:val="24"/>
                <w:szCs w:val="24"/>
              </w:rPr>
              <w:t xml:space="preserve"> Federal do Rio Grande do </w:t>
            </w:r>
            <w:proofErr w:type="spellStart"/>
            <w:r w:rsidRPr="004837D4">
              <w:rPr>
                <w:rFonts w:ascii="Trebuchet MS" w:hAnsi="Trebuchet MS" w:cs="Andalus"/>
                <w:sz w:val="24"/>
                <w:szCs w:val="24"/>
              </w:rPr>
              <w:t>Sul</w:t>
            </w:r>
            <w:proofErr w:type="spellEnd"/>
            <w:r w:rsidRPr="004837D4">
              <w:rPr>
                <w:rFonts w:ascii="Trebuchet MS" w:hAnsi="Trebuchet MS" w:cs="Andalus"/>
                <w:sz w:val="24"/>
                <w:szCs w:val="24"/>
              </w:rPr>
              <w:t>, Brazil</w:t>
            </w:r>
          </w:p>
        </w:tc>
      </w:tr>
      <w:tr w:rsidR="004B23FF" w:rsidRPr="00066DB2" w:rsidTr="004B23FF">
        <w:trPr>
          <w:cnfStyle w:val="00000010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t>8:45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 xml:space="preserve">Cynthia dos Santos </w:t>
            </w:r>
            <w:proofErr w:type="spellStart"/>
            <w:r w:rsidRPr="00066DB2">
              <w:rPr>
                <w:rFonts w:ascii="Trebuchet MS" w:hAnsi="Trebuchet MS" w:cs="Andalus"/>
                <w:sz w:val="24"/>
                <w:szCs w:val="24"/>
              </w:rPr>
              <w:t>Hentschke</w:t>
            </w:r>
            <w:proofErr w:type="spellEnd"/>
          </w:p>
        </w:tc>
        <w:tc>
          <w:tcPr>
            <w:tcW w:w="3309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>Proposal of a model to support value generation in mass customized housing projects</w:t>
            </w:r>
          </w:p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4B23FF" w:rsidRPr="004837D4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4837D4">
              <w:rPr>
                <w:rFonts w:ascii="Trebuchet MS" w:hAnsi="Trebuchet MS" w:cs="Andalus"/>
                <w:sz w:val="24"/>
                <w:szCs w:val="24"/>
              </w:rPr>
              <w:t xml:space="preserve">Prof. Carlos </w:t>
            </w:r>
            <w:proofErr w:type="spellStart"/>
            <w:r w:rsidRPr="004837D4">
              <w:rPr>
                <w:rFonts w:ascii="Trebuchet MS" w:hAnsi="Trebuchet MS" w:cs="Andalus"/>
                <w:sz w:val="24"/>
                <w:szCs w:val="24"/>
              </w:rPr>
              <w:t>Formoso</w:t>
            </w:r>
            <w:proofErr w:type="spellEnd"/>
          </w:p>
        </w:tc>
        <w:tc>
          <w:tcPr>
            <w:tcW w:w="2679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proofErr w:type="spellStart"/>
            <w:r w:rsidRPr="00066DB2">
              <w:rPr>
                <w:rFonts w:ascii="Trebuchet MS" w:hAnsi="Trebuchet MS" w:cs="Andalus"/>
                <w:sz w:val="24"/>
                <w:szCs w:val="24"/>
              </w:rPr>
              <w:t>Universidade</w:t>
            </w:r>
            <w:proofErr w:type="spellEnd"/>
            <w:r w:rsidRPr="00066DB2">
              <w:rPr>
                <w:rFonts w:ascii="Trebuchet MS" w:hAnsi="Trebuchet MS" w:cs="Andalus"/>
                <w:sz w:val="24"/>
                <w:szCs w:val="24"/>
              </w:rPr>
              <w:t xml:space="preserve"> Federal do Rio Grande do </w:t>
            </w:r>
            <w:proofErr w:type="spellStart"/>
            <w:r w:rsidRPr="00066DB2">
              <w:rPr>
                <w:rFonts w:ascii="Trebuchet MS" w:hAnsi="Trebuchet MS" w:cs="Andalus"/>
                <w:sz w:val="24"/>
                <w:szCs w:val="24"/>
              </w:rPr>
              <w:t>Sul</w:t>
            </w:r>
            <w:proofErr w:type="spellEnd"/>
            <w:r w:rsidRPr="00066DB2">
              <w:rPr>
                <w:rFonts w:ascii="Trebuchet MS" w:hAnsi="Trebuchet MS" w:cs="Andalus"/>
                <w:sz w:val="24"/>
                <w:szCs w:val="24"/>
              </w:rPr>
              <w:t>, Brazil</w:t>
            </w:r>
          </w:p>
        </w:tc>
      </w:tr>
      <w:tr w:rsidR="004B23FF" w:rsidRPr="00066DB2" w:rsidTr="004B23FF">
        <w:trPr>
          <w:cnfStyle w:val="00000001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lastRenderedPageBreak/>
              <w:t>9:20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>J</w:t>
            </w:r>
            <w:r>
              <w:rPr>
                <w:rFonts w:ascii="Trebuchet MS" w:hAnsi="Trebuchet MS" w:cs="Andalus"/>
                <w:sz w:val="24"/>
                <w:szCs w:val="24"/>
              </w:rPr>
              <w:t>o</w:t>
            </w:r>
            <w:r w:rsidRPr="00066DB2">
              <w:rPr>
                <w:rFonts w:ascii="Trebuchet MS" w:hAnsi="Trebuchet MS" w:cs="Andalus"/>
                <w:sz w:val="24"/>
                <w:szCs w:val="24"/>
              </w:rPr>
              <w:t xml:space="preserve">ao </w:t>
            </w:r>
            <w:proofErr w:type="spellStart"/>
            <w:r w:rsidRPr="00066DB2">
              <w:rPr>
                <w:rFonts w:ascii="Trebuchet MS" w:hAnsi="Trebuchet MS" w:cs="Andalus"/>
                <w:sz w:val="24"/>
                <w:szCs w:val="24"/>
              </w:rPr>
              <w:t>Soliman</w:t>
            </w:r>
            <w:proofErr w:type="spellEnd"/>
            <w:r w:rsidRPr="00066DB2">
              <w:rPr>
                <w:rFonts w:ascii="Trebuchet MS" w:hAnsi="Trebuchet MS" w:cs="Andalus"/>
                <w:sz w:val="24"/>
                <w:szCs w:val="24"/>
              </w:rPr>
              <w:t xml:space="preserve"> Junior</w:t>
            </w:r>
          </w:p>
        </w:tc>
        <w:tc>
          <w:tcPr>
            <w:tcW w:w="3309" w:type="dxa"/>
          </w:tcPr>
          <w:p w:rsidR="004B23FF" w:rsidRPr="004837D4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</w:rPr>
            </w:pPr>
            <w:r w:rsidRPr="004837D4">
              <w:rPr>
                <w:rFonts w:ascii="Trebuchet MS" w:hAnsi="Trebuchet MS" w:cs="Andalus"/>
                <w:sz w:val="24"/>
                <w:szCs w:val="24"/>
              </w:rPr>
              <w:t>An Exploration towards integrated Healthcare Design and Assessment</w:t>
            </w: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4B23FF" w:rsidRPr="004837D4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>
              <w:rPr>
                <w:rFonts w:ascii="Trebuchet MS" w:hAnsi="Trebuchet MS" w:cs="Andalus"/>
                <w:sz w:val="24"/>
                <w:szCs w:val="24"/>
              </w:rPr>
              <w:t>Prof Patricia Tzortzopoulos</w:t>
            </w:r>
          </w:p>
        </w:tc>
        <w:tc>
          <w:tcPr>
            <w:tcW w:w="2679" w:type="dxa"/>
          </w:tcPr>
          <w:p w:rsidR="004B23FF" w:rsidRPr="004837D4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>
              <w:rPr>
                <w:rFonts w:ascii="Trebuchet MS" w:hAnsi="Trebuchet MS" w:cs="Andalus"/>
                <w:sz w:val="24"/>
                <w:szCs w:val="24"/>
              </w:rPr>
              <w:t xml:space="preserve">University </w:t>
            </w:r>
            <w:r w:rsidRPr="004837D4">
              <w:rPr>
                <w:rFonts w:ascii="Trebuchet MS" w:hAnsi="Trebuchet MS" w:cs="Andalus"/>
                <w:sz w:val="24"/>
                <w:szCs w:val="24"/>
              </w:rPr>
              <w:t>Huddersfield, United Kingdom</w:t>
            </w:r>
          </w:p>
        </w:tc>
      </w:tr>
      <w:tr w:rsidR="004B23FF" w:rsidRPr="00066DB2" w:rsidTr="004B23FF">
        <w:trPr>
          <w:cnfStyle w:val="00000010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t>9:55</w:t>
            </w:r>
          </w:p>
        </w:tc>
        <w:tc>
          <w:tcPr>
            <w:tcW w:w="2467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>Paul  Ebbs</w:t>
            </w:r>
          </w:p>
        </w:tc>
        <w:tc>
          <w:tcPr>
            <w:tcW w:w="3309" w:type="dxa"/>
          </w:tcPr>
          <w:p w:rsidR="004B23FF" w:rsidRPr="00AB6D29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AB6D29">
              <w:rPr>
                <w:rFonts w:ascii="Trebuchet MS" w:hAnsi="Trebuchet MS" w:cs="Andalus"/>
                <w:sz w:val="24"/>
                <w:szCs w:val="24"/>
              </w:rPr>
              <w:t>New theory and practices to integrate project production risk management within a collaborative planning and control system</w:t>
            </w:r>
          </w:p>
        </w:tc>
        <w:tc>
          <w:tcPr>
            <w:tcW w:w="3261" w:type="dxa"/>
            <w:gridSpan w:val="3"/>
          </w:tcPr>
          <w:p w:rsidR="004B23FF" w:rsidRPr="00AB6D29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AB6D29">
              <w:rPr>
                <w:rFonts w:ascii="Trebuchet MS" w:hAnsi="Trebuchet MS" w:cs="Andalus"/>
                <w:sz w:val="24"/>
                <w:szCs w:val="24"/>
              </w:rPr>
              <w:t>Prof Christine Pasquire</w:t>
            </w:r>
          </w:p>
        </w:tc>
        <w:tc>
          <w:tcPr>
            <w:tcW w:w="2679" w:type="dxa"/>
          </w:tcPr>
          <w:p w:rsidR="004B23FF" w:rsidRPr="00AB6D29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  <w:highlight w:val="green"/>
              </w:rPr>
            </w:pPr>
            <w:r w:rsidRPr="00AB6D29">
              <w:rPr>
                <w:rFonts w:ascii="Trebuchet MS" w:hAnsi="Trebuchet MS" w:cs="Andalus"/>
                <w:sz w:val="24"/>
                <w:szCs w:val="24"/>
              </w:rPr>
              <w:t>Nottingham Trent University, UK</w:t>
            </w:r>
          </w:p>
        </w:tc>
      </w:tr>
      <w:tr w:rsidR="004B23FF" w:rsidRPr="00066DB2" w:rsidTr="004B23FF">
        <w:trPr>
          <w:cnfStyle w:val="000000010000"/>
          <w:trHeight w:val="707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t>10:30</w:t>
            </w:r>
          </w:p>
        </w:tc>
        <w:tc>
          <w:tcPr>
            <w:tcW w:w="2467" w:type="dxa"/>
          </w:tcPr>
          <w:p w:rsidR="004B23FF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</w:rPr>
            </w:pPr>
          </w:p>
          <w:p w:rsidR="004B23FF" w:rsidRPr="008178B2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</w:rPr>
            </w:pPr>
            <w:r w:rsidRPr="008178B2">
              <w:rPr>
                <w:rFonts w:ascii="Trebuchet MS" w:hAnsi="Trebuchet MS" w:cs="Andalus"/>
                <w:sz w:val="24"/>
                <w:szCs w:val="24"/>
              </w:rPr>
              <w:t>All</w:t>
            </w:r>
          </w:p>
        </w:tc>
        <w:tc>
          <w:tcPr>
            <w:tcW w:w="9249" w:type="dxa"/>
            <w:gridSpan w:val="5"/>
          </w:tcPr>
          <w:p w:rsidR="004B23FF" w:rsidRDefault="004B23FF" w:rsidP="004B23FF">
            <w:pPr>
              <w:cnfStyle w:val="000000010000"/>
              <w:rPr>
                <w:rFonts w:ascii="Trebuchet MS" w:hAnsi="Trebuchet MS" w:cs="Andalus"/>
                <w:sz w:val="24"/>
                <w:szCs w:val="24"/>
              </w:rPr>
            </w:pPr>
          </w:p>
          <w:p w:rsidR="004B23FF" w:rsidRPr="00066DB2" w:rsidRDefault="004B23FF" w:rsidP="004B23FF">
            <w:pPr>
              <w:cnfStyle w:val="00000001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>Closing and Summer School Plus/Deltas</w:t>
            </w:r>
          </w:p>
        </w:tc>
      </w:tr>
      <w:tr w:rsidR="004B23FF" w:rsidRPr="00066DB2" w:rsidTr="004B23FF">
        <w:trPr>
          <w:cnfStyle w:val="000000100000"/>
          <w:trHeight w:val="534"/>
        </w:trPr>
        <w:tc>
          <w:tcPr>
            <w:cnfStyle w:val="001000000000"/>
            <w:tcW w:w="2744" w:type="dxa"/>
          </w:tcPr>
          <w:p w:rsidR="004B23FF" w:rsidRPr="00066DB2" w:rsidRDefault="004B23FF" w:rsidP="004B23FF">
            <w:pPr>
              <w:rPr>
                <w:rFonts w:ascii="Trebuchet MS" w:hAnsi="Trebuchet MS" w:cs="Andalus"/>
              </w:rPr>
            </w:pPr>
            <w:r w:rsidRPr="00066DB2">
              <w:rPr>
                <w:rFonts w:ascii="Trebuchet MS" w:hAnsi="Trebuchet MS" w:cs="Andalus"/>
              </w:rPr>
              <w:t>11:00</w:t>
            </w:r>
          </w:p>
        </w:tc>
        <w:tc>
          <w:tcPr>
            <w:tcW w:w="2467" w:type="dxa"/>
          </w:tcPr>
          <w:p w:rsidR="004B23FF" w:rsidRPr="008178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</w:rPr>
            </w:pPr>
            <w:r w:rsidRPr="008178B2">
              <w:rPr>
                <w:rFonts w:ascii="Trebuchet MS" w:hAnsi="Trebuchet MS" w:cs="Andalus"/>
                <w:sz w:val="24"/>
                <w:szCs w:val="24"/>
              </w:rPr>
              <w:t>All</w:t>
            </w:r>
          </w:p>
        </w:tc>
        <w:tc>
          <w:tcPr>
            <w:tcW w:w="3309" w:type="dxa"/>
          </w:tcPr>
          <w:p w:rsidR="004B23FF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</w:rPr>
            </w:pPr>
            <w:r w:rsidRPr="00066DB2">
              <w:rPr>
                <w:rFonts w:ascii="Trebuchet MS" w:hAnsi="Trebuchet MS" w:cs="Andalus"/>
                <w:sz w:val="24"/>
                <w:szCs w:val="24"/>
              </w:rPr>
              <w:t>Lunch and Departure</w:t>
            </w:r>
          </w:p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sz w:val="24"/>
                <w:szCs w:val="24"/>
              </w:rPr>
            </w:pPr>
            <w:r>
              <w:rPr>
                <w:rFonts w:ascii="Trebuchet MS" w:hAnsi="Trebuchet MS" w:cs="Andalus"/>
                <w:sz w:val="24"/>
                <w:szCs w:val="24"/>
              </w:rPr>
              <w:t xml:space="preserve">Departure time: </w:t>
            </w:r>
            <w:r w:rsidRPr="00066DB2">
              <w:rPr>
                <w:rFonts w:ascii="Trebuchet MS" w:hAnsi="Trebuchet MS" w:cs="Andalus"/>
                <w:color w:val="FF0000"/>
                <w:sz w:val="24"/>
                <w:szCs w:val="24"/>
              </w:rPr>
              <w:t>12 noon</w:t>
            </w:r>
          </w:p>
        </w:tc>
        <w:tc>
          <w:tcPr>
            <w:tcW w:w="3261" w:type="dxa"/>
            <w:gridSpan w:val="3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679" w:type="dxa"/>
          </w:tcPr>
          <w:p w:rsidR="004B23FF" w:rsidRPr="00066DB2" w:rsidRDefault="004B23FF" w:rsidP="004B23FF">
            <w:pPr>
              <w:cnfStyle w:val="000000100000"/>
              <w:rPr>
                <w:rFonts w:ascii="Trebuchet MS" w:hAnsi="Trebuchet MS" w:cs="Andalus"/>
                <w:b/>
                <w:sz w:val="28"/>
                <w:szCs w:val="28"/>
                <w:highlight w:val="green"/>
              </w:rPr>
            </w:pPr>
          </w:p>
        </w:tc>
      </w:tr>
    </w:tbl>
    <w:p w:rsidR="004B23FF" w:rsidRPr="004B23FF" w:rsidRDefault="004B23FF" w:rsidP="004B23FF">
      <w:pPr>
        <w:spacing w:after="0" w:line="240" w:lineRule="auto"/>
        <w:rPr>
          <w:rFonts w:ascii="Trebuchet MS" w:eastAsia="Times New Roman" w:hAnsi="Trebuchet MS" w:cs="Segoe UI"/>
          <w:color w:val="3A3A3A"/>
          <w:sz w:val="24"/>
          <w:szCs w:val="24"/>
          <w:lang w:eastAsia="en-GB"/>
        </w:rPr>
      </w:pPr>
    </w:p>
    <w:p w:rsidR="004B23FF" w:rsidRPr="004B23FF" w:rsidRDefault="004B23FF" w:rsidP="004B23FF">
      <w:pPr>
        <w:spacing w:after="0" w:line="240" w:lineRule="auto"/>
        <w:jc w:val="center"/>
        <w:outlineLvl w:val="3"/>
        <w:rPr>
          <w:rFonts w:ascii="inherit" w:eastAsia="Times New Roman" w:hAnsi="inherit" w:cs="Segoe UI"/>
          <w:b/>
          <w:bCs/>
          <w:color w:val="3A3A3A"/>
          <w:sz w:val="23"/>
          <w:szCs w:val="23"/>
          <w:lang w:eastAsia="en-GB"/>
        </w:rPr>
      </w:pPr>
    </w:p>
    <w:p w:rsidR="004D36B7" w:rsidRDefault="008B5291">
      <w:pPr>
        <w:rPr>
          <w:rFonts w:ascii="Trebuchet MS" w:hAnsi="Trebuchet MS"/>
        </w:rPr>
      </w:pPr>
    </w:p>
    <w:p w:rsidR="0054566A" w:rsidRDefault="0054566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Planned departure from </w:t>
      </w:r>
      <w:proofErr w:type="spellStart"/>
      <w:r>
        <w:rPr>
          <w:rFonts w:ascii="Trebuchet MS" w:hAnsi="Trebuchet MS"/>
        </w:rPr>
        <w:t>Croke</w:t>
      </w:r>
      <w:proofErr w:type="spellEnd"/>
      <w:r>
        <w:rPr>
          <w:rFonts w:ascii="Trebuchet MS" w:hAnsi="Trebuchet MS"/>
        </w:rPr>
        <w:t xml:space="preserve"> Park hotel on the </w:t>
      </w:r>
      <w:r w:rsidRPr="0054566A">
        <w:rPr>
          <w:rFonts w:ascii="Trebuchet MS" w:hAnsi="Trebuchet MS"/>
          <w:color w:val="FF0000"/>
        </w:rPr>
        <w:t>5</w:t>
      </w:r>
      <w:r w:rsidRPr="0054566A">
        <w:rPr>
          <w:rFonts w:ascii="Trebuchet MS" w:hAnsi="Trebuchet MS"/>
          <w:color w:val="FF0000"/>
          <w:vertAlign w:val="superscript"/>
        </w:rPr>
        <w:t>th</w:t>
      </w:r>
      <w:r w:rsidRPr="0054566A">
        <w:rPr>
          <w:rFonts w:ascii="Trebuchet MS" w:hAnsi="Trebuchet MS"/>
          <w:color w:val="FF0000"/>
        </w:rPr>
        <w:t xml:space="preserve"> July 2019 </w:t>
      </w:r>
      <w:r>
        <w:rPr>
          <w:rFonts w:ascii="Trebuchet MS" w:hAnsi="Trebuchet MS"/>
          <w:color w:val="FF0000"/>
        </w:rPr>
        <w:t>@ about 4pm</w:t>
      </w:r>
    </w:p>
    <w:p w:rsidR="0054566A" w:rsidRPr="00066DB2" w:rsidRDefault="0054566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Planned departure from Waterford Institute of Technology on the </w:t>
      </w:r>
      <w:r w:rsidRPr="0054566A">
        <w:rPr>
          <w:rFonts w:ascii="Trebuchet MS" w:hAnsi="Trebuchet MS"/>
          <w:color w:val="FF0000"/>
        </w:rPr>
        <w:t>7</w:t>
      </w:r>
      <w:r w:rsidRPr="0054566A">
        <w:rPr>
          <w:rFonts w:ascii="Trebuchet MS" w:hAnsi="Trebuchet MS"/>
          <w:color w:val="FF0000"/>
          <w:vertAlign w:val="superscript"/>
        </w:rPr>
        <w:t>th</w:t>
      </w:r>
      <w:r w:rsidRPr="0054566A">
        <w:rPr>
          <w:rFonts w:ascii="Trebuchet MS" w:hAnsi="Trebuchet MS"/>
          <w:color w:val="FF0000"/>
        </w:rPr>
        <w:t xml:space="preserve"> July 2019</w:t>
      </w:r>
      <w:r>
        <w:rPr>
          <w:rFonts w:ascii="Trebuchet MS" w:hAnsi="Trebuchet MS"/>
          <w:color w:val="FF0000"/>
        </w:rPr>
        <w:t xml:space="preserve"> @ 12:00 noon.</w:t>
      </w:r>
    </w:p>
    <w:sectPr w:rsidR="0054566A" w:rsidRPr="00066DB2" w:rsidSect="006D15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I3MzM3NzS0MDY2MDVT0lEKTi0uzszPAykwqwUAJgS/lSwAAAA="/>
  </w:docVars>
  <w:rsids>
    <w:rsidRoot w:val="006D157E"/>
    <w:rsid w:val="0000241A"/>
    <w:rsid w:val="00066DB2"/>
    <w:rsid w:val="000C435A"/>
    <w:rsid w:val="000D2D18"/>
    <w:rsid w:val="000F1540"/>
    <w:rsid w:val="00112D67"/>
    <w:rsid w:val="00150ACD"/>
    <w:rsid w:val="0016611C"/>
    <w:rsid w:val="001A5ECA"/>
    <w:rsid w:val="001D5969"/>
    <w:rsid w:val="002F35BE"/>
    <w:rsid w:val="003222FE"/>
    <w:rsid w:val="00327605"/>
    <w:rsid w:val="003411B4"/>
    <w:rsid w:val="003878AC"/>
    <w:rsid w:val="003A3618"/>
    <w:rsid w:val="003C7AE9"/>
    <w:rsid w:val="004414A8"/>
    <w:rsid w:val="0045168A"/>
    <w:rsid w:val="00474B0B"/>
    <w:rsid w:val="004837D4"/>
    <w:rsid w:val="004958D9"/>
    <w:rsid w:val="004B23FF"/>
    <w:rsid w:val="004E4639"/>
    <w:rsid w:val="00510A3B"/>
    <w:rsid w:val="00517BF9"/>
    <w:rsid w:val="0054566A"/>
    <w:rsid w:val="005F51F9"/>
    <w:rsid w:val="006D157E"/>
    <w:rsid w:val="00707A7F"/>
    <w:rsid w:val="0073317D"/>
    <w:rsid w:val="00782226"/>
    <w:rsid w:val="008178B2"/>
    <w:rsid w:val="00840C6C"/>
    <w:rsid w:val="00865F28"/>
    <w:rsid w:val="00866592"/>
    <w:rsid w:val="00890FFA"/>
    <w:rsid w:val="008B5291"/>
    <w:rsid w:val="00907183"/>
    <w:rsid w:val="009223C2"/>
    <w:rsid w:val="009C0958"/>
    <w:rsid w:val="00A42C78"/>
    <w:rsid w:val="00A53ACD"/>
    <w:rsid w:val="00A80DE8"/>
    <w:rsid w:val="00A94F2C"/>
    <w:rsid w:val="00AB6D29"/>
    <w:rsid w:val="00AD760F"/>
    <w:rsid w:val="00B314B1"/>
    <w:rsid w:val="00B5250C"/>
    <w:rsid w:val="00C357EB"/>
    <w:rsid w:val="00D57A3D"/>
    <w:rsid w:val="00DD6655"/>
    <w:rsid w:val="00DE58B7"/>
    <w:rsid w:val="00E015F6"/>
    <w:rsid w:val="00E95FE2"/>
    <w:rsid w:val="00F81FB3"/>
    <w:rsid w:val="00FA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3">
    <w:name w:val="Medium List 1 Accent 3"/>
    <w:basedOn w:val="TableNormal"/>
    <w:uiPriority w:val="65"/>
    <w:rsid w:val="00474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4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3">
    <w:name w:val="Medium List 1 Accent 3"/>
    <w:basedOn w:val="TableNormal"/>
    <w:uiPriority w:val="65"/>
    <w:rsid w:val="00474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474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7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Daniel</dc:creator>
  <cp:lastModifiedBy>boxmedia</cp:lastModifiedBy>
  <cp:revision>2</cp:revision>
  <cp:lastPrinted>2019-06-14T16:21:00Z</cp:lastPrinted>
  <dcterms:created xsi:type="dcterms:W3CDTF">2019-06-19T09:59:00Z</dcterms:created>
  <dcterms:modified xsi:type="dcterms:W3CDTF">2019-06-19T09:59:00Z</dcterms:modified>
</cp:coreProperties>
</file>